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CA2B" w14:textId="40F7A9F9" w:rsidR="00BB2C86" w:rsidRPr="00C1788C" w:rsidRDefault="00BE47AE" w:rsidP="00BB2C86">
      <w:pPr>
        <w:jc w:val="center"/>
        <w:rPr>
          <w:rFonts w:ascii="Arial" w:hAnsi="Arial" w:cs="Arial"/>
          <w:sz w:val="20"/>
          <w:szCs w:val="20"/>
        </w:rPr>
      </w:pPr>
      <w:r w:rsidRPr="00C1788C">
        <w:rPr>
          <w:rFonts w:ascii="Arial" w:hAnsi="Arial" w:cs="Arial"/>
          <w:bCs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7216" behindDoc="1" locked="0" layoutInCell="1" allowOverlap="1" wp14:anchorId="49CBA321" wp14:editId="49CBA322">
            <wp:simplePos x="0" y="0"/>
            <wp:positionH relativeFrom="column">
              <wp:posOffset>4467209</wp:posOffset>
            </wp:positionH>
            <wp:positionV relativeFrom="paragraph">
              <wp:posOffset>-224668</wp:posOffset>
            </wp:positionV>
            <wp:extent cx="1847179" cy="638251"/>
            <wp:effectExtent l="0" t="0" r="671" b="9449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B2C86" w:rsidRPr="00C1788C">
        <w:rPr>
          <w:rFonts w:ascii="Arial" w:hAnsi="Arial" w:cs="Arial"/>
          <w:b/>
          <w:sz w:val="28"/>
          <w:szCs w:val="28"/>
        </w:rPr>
        <w:t>Abrufkontingent „</w:t>
      </w:r>
      <w:r w:rsidR="00C1788C" w:rsidRPr="00C1788C">
        <w:rPr>
          <w:rFonts w:ascii="Arial" w:hAnsi="Arial" w:cs="Arial"/>
          <w:b/>
          <w:sz w:val="28"/>
          <w:szCs w:val="28"/>
        </w:rPr>
        <w:t>DZ BANK Insight</w:t>
      </w:r>
      <w:r w:rsidR="00BB2C86" w:rsidRPr="00C1788C">
        <w:rPr>
          <w:rFonts w:ascii="Arial" w:hAnsi="Arial" w:cs="Arial"/>
          <w:sz w:val="28"/>
          <w:szCs w:val="28"/>
        </w:rPr>
        <w:t>“</w:t>
      </w:r>
    </w:p>
    <w:p w14:paraId="440C9FE6" w14:textId="1194FB00" w:rsidR="00BB2C86" w:rsidRPr="008B15C6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8B15C6">
        <w:rPr>
          <w:rFonts w:ascii="Arial" w:hAnsi="Arial" w:cs="Arial"/>
          <w:b/>
          <w:sz w:val="28"/>
          <w:szCs w:val="28"/>
        </w:rPr>
        <w:t xml:space="preserve">Referenz Nr.: </w:t>
      </w:r>
      <w:r w:rsidR="00C1788C" w:rsidRPr="00C1788C">
        <w:rPr>
          <w:rFonts w:ascii="Arial" w:hAnsi="Arial" w:cs="Arial"/>
          <w:b/>
          <w:color w:val="00B0F0"/>
          <w:sz w:val="28"/>
          <w:szCs w:val="28"/>
        </w:rPr>
        <w:t>557.465.659</w:t>
      </w:r>
    </w:p>
    <w:p w14:paraId="335F10F3" w14:textId="7BC292F6" w:rsidR="00BB2C86" w:rsidRPr="00C1788C" w:rsidRDefault="00C1788C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C1788C">
        <w:rPr>
          <w:rFonts w:ascii="Arial" w:hAnsi="Arial" w:cs="Arial"/>
          <w:b/>
          <w:sz w:val="28"/>
          <w:szCs w:val="28"/>
        </w:rPr>
        <w:t>22</w:t>
      </w:r>
      <w:r w:rsidR="00BB2C86" w:rsidRPr="00C1788C">
        <w:rPr>
          <w:rFonts w:ascii="Arial" w:hAnsi="Arial" w:cs="Arial"/>
          <w:b/>
          <w:sz w:val="28"/>
          <w:szCs w:val="28"/>
        </w:rPr>
        <w:t>.</w:t>
      </w:r>
      <w:r w:rsidRPr="00C1788C">
        <w:rPr>
          <w:rFonts w:ascii="Arial" w:hAnsi="Arial" w:cs="Arial"/>
          <w:b/>
          <w:sz w:val="28"/>
          <w:szCs w:val="28"/>
        </w:rPr>
        <w:t>09</w:t>
      </w:r>
      <w:r w:rsidR="00BB2C86" w:rsidRPr="00C1788C">
        <w:rPr>
          <w:rFonts w:ascii="Arial" w:hAnsi="Arial" w:cs="Arial"/>
          <w:b/>
          <w:sz w:val="28"/>
          <w:szCs w:val="28"/>
        </w:rPr>
        <w:t>.202</w:t>
      </w:r>
      <w:r w:rsidRPr="00C1788C">
        <w:rPr>
          <w:rFonts w:ascii="Arial" w:hAnsi="Arial" w:cs="Arial"/>
          <w:b/>
          <w:sz w:val="28"/>
          <w:szCs w:val="28"/>
        </w:rPr>
        <w:t>6</w:t>
      </w:r>
      <w:r w:rsidR="00BB2C86" w:rsidRPr="00C1788C">
        <w:rPr>
          <w:rFonts w:ascii="Arial" w:hAnsi="Arial" w:cs="Arial"/>
          <w:b/>
          <w:sz w:val="28"/>
          <w:szCs w:val="28"/>
        </w:rPr>
        <w:t xml:space="preserve"> – </w:t>
      </w:r>
      <w:r w:rsidRPr="00C1788C">
        <w:rPr>
          <w:rFonts w:ascii="Arial" w:hAnsi="Arial" w:cs="Arial"/>
          <w:b/>
          <w:sz w:val="28"/>
          <w:szCs w:val="28"/>
        </w:rPr>
        <w:t>23</w:t>
      </w:r>
      <w:r w:rsidR="00BB2C86" w:rsidRPr="00C1788C">
        <w:rPr>
          <w:rFonts w:ascii="Arial" w:hAnsi="Arial" w:cs="Arial"/>
          <w:b/>
          <w:sz w:val="28"/>
          <w:szCs w:val="28"/>
        </w:rPr>
        <w:t>.</w:t>
      </w:r>
      <w:r w:rsidRPr="00C1788C">
        <w:rPr>
          <w:rFonts w:ascii="Arial" w:hAnsi="Arial" w:cs="Arial"/>
          <w:b/>
          <w:sz w:val="28"/>
          <w:szCs w:val="28"/>
        </w:rPr>
        <w:t>09</w:t>
      </w:r>
      <w:r w:rsidR="00BB2C86" w:rsidRPr="00C1788C">
        <w:rPr>
          <w:rFonts w:ascii="Arial" w:hAnsi="Arial" w:cs="Arial"/>
          <w:b/>
          <w:sz w:val="28"/>
          <w:szCs w:val="28"/>
        </w:rPr>
        <w:t>.202</w:t>
      </w:r>
      <w:r w:rsidRPr="00C1788C">
        <w:rPr>
          <w:rFonts w:ascii="Arial" w:hAnsi="Arial" w:cs="Arial"/>
          <w:b/>
          <w:sz w:val="28"/>
          <w:szCs w:val="28"/>
        </w:rPr>
        <w:t>6</w:t>
      </w:r>
    </w:p>
    <w:p w14:paraId="6119FE4F" w14:textId="7449EB95" w:rsidR="00BB2C86" w:rsidRPr="00C1788C" w:rsidRDefault="00BB2C86" w:rsidP="00BB2C86">
      <w:pPr>
        <w:jc w:val="center"/>
        <w:rPr>
          <w:rFonts w:ascii="Arial" w:hAnsi="Arial" w:cs="Arial"/>
          <w:b/>
          <w:sz w:val="28"/>
          <w:szCs w:val="28"/>
        </w:rPr>
      </w:pPr>
      <w:r w:rsidRPr="00C1788C">
        <w:rPr>
          <w:rFonts w:ascii="Arial" w:hAnsi="Arial" w:cs="Arial"/>
          <w:b/>
          <w:sz w:val="28"/>
          <w:szCs w:val="28"/>
        </w:rPr>
        <w:t xml:space="preserve">buchbar bis </w:t>
      </w:r>
      <w:r w:rsidR="00C1788C" w:rsidRPr="00C1788C">
        <w:rPr>
          <w:rFonts w:ascii="Arial" w:hAnsi="Arial" w:cs="Arial"/>
          <w:b/>
          <w:sz w:val="28"/>
          <w:szCs w:val="28"/>
        </w:rPr>
        <w:t>01</w:t>
      </w:r>
      <w:r w:rsidRPr="00C1788C">
        <w:rPr>
          <w:rFonts w:ascii="Arial" w:hAnsi="Arial" w:cs="Arial"/>
          <w:b/>
          <w:sz w:val="28"/>
          <w:szCs w:val="28"/>
        </w:rPr>
        <w:t>.</w:t>
      </w:r>
      <w:r w:rsidR="00C1788C" w:rsidRPr="00C1788C">
        <w:rPr>
          <w:rFonts w:ascii="Arial" w:hAnsi="Arial" w:cs="Arial"/>
          <w:b/>
          <w:sz w:val="28"/>
          <w:szCs w:val="28"/>
        </w:rPr>
        <w:t>09</w:t>
      </w:r>
      <w:r w:rsidRPr="00C1788C">
        <w:rPr>
          <w:rFonts w:ascii="Arial" w:hAnsi="Arial" w:cs="Arial"/>
          <w:b/>
          <w:sz w:val="28"/>
          <w:szCs w:val="28"/>
        </w:rPr>
        <w:t>.202</w:t>
      </w:r>
      <w:r w:rsidR="00C1788C" w:rsidRPr="00C1788C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C1788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8C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5EEC7FB9" w:rsidR="001454D7" w:rsidRPr="00C1788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788C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331503" w:rsidRPr="00C1788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C1788C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3196FB95" w:rsidR="001454D7" w:rsidRPr="00C1788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1788C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C1788C" w:rsidRPr="00C1788C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331503" w:rsidRPr="00C1788C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Pr="00C1788C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2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49CBA315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 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Diese enthält einen Link, worüber Sie Ihre Kreditkartendaten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verschlüsselt </w:t>
      </w:r>
      <w:r>
        <w:rPr>
          <w:rFonts w:ascii="Arial" w:hAnsi="Arial" w:cs="Arial"/>
          <w:b/>
          <w:sz w:val="22"/>
          <w:szCs w:val="22"/>
          <w:u w:val="thick"/>
        </w:rPr>
        <w:t xml:space="preserve">hinterlegen 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7777777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eine Hinterlegung der Kreditkartendetails,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49CBA318" w14:textId="77777777" w:rsidR="0004710C" w:rsidRPr="00BC576C" w:rsidRDefault="0004710C" w:rsidP="0004710C">
      <w:pPr>
        <w:rPr>
          <w:rFonts w:ascii="Arial" w:hAnsi="Arial" w:cs="Arial"/>
          <w:b/>
          <w:color w:val="FF0000"/>
          <w:sz w:val="22"/>
          <w:szCs w:val="22"/>
        </w:rPr>
      </w:pPr>
    </w:p>
    <w:p w14:paraId="49CBA31A" w14:textId="77777777" w:rsidR="0004710C" w:rsidRPr="00C1788C" w:rsidRDefault="0004710C" w:rsidP="0004710C">
      <w:pPr>
        <w:rPr>
          <w:rFonts w:ascii="Arial" w:hAnsi="Arial" w:cs="Arial"/>
          <w:b/>
          <w:sz w:val="22"/>
          <w:szCs w:val="22"/>
        </w:rPr>
      </w:pPr>
      <w:r w:rsidRPr="00C1788C">
        <w:rPr>
          <w:rFonts w:ascii="Arial" w:hAnsi="Arial" w:cs="Arial"/>
          <w:b/>
          <w:sz w:val="22"/>
          <w:szCs w:val="22"/>
        </w:rPr>
        <w:t>Eine kostenfreie Stornierung ist bis 3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C1788C">
        <w:rPr>
          <w:rFonts w:ascii="Arial" w:hAnsi="Arial" w:cs="Arial"/>
          <w:sz w:val="20"/>
          <w:szCs w:val="22"/>
        </w:rPr>
        <w:t xml:space="preserve">Bei späterer Annullierung oder Nichtanreise wird eine Stornierungsgebühr von 90% des Zimmerpreises für </w:t>
      </w:r>
      <w:r w:rsidRPr="00BC576C">
        <w:rPr>
          <w:rFonts w:ascii="Arial" w:hAnsi="Arial" w:cs="Arial"/>
          <w:sz w:val="20"/>
          <w:szCs w:val="22"/>
        </w:rPr>
        <w:t xml:space="preserve">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1F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F79F" w14:textId="77777777" w:rsidR="00C90D68" w:rsidRDefault="00C90D68">
      <w:r>
        <w:separator/>
      </w:r>
    </w:p>
  </w:endnote>
  <w:endnote w:type="continuationSeparator" w:id="0">
    <w:p w14:paraId="7A2EA694" w14:textId="77777777" w:rsidR="00C90D68" w:rsidRDefault="00C9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99F" w14:textId="77777777" w:rsidR="00C90D68" w:rsidRDefault="00C90D68">
      <w:r w:rsidRPr="00B870BD">
        <w:separator/>
      </w:r>
    </w:p>
  </w:footnote>
  <w:footnote w:type="continuationSeparator" w:id="0">
    <w:p w14:paraId="508D9DCF" w14:textId="77777777" w:rsidR="00C90D68" w:rsidRDefault="00C9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yBu3rPC8NqoKx4UJyJBEO2ut9SrpJLYs7H7XaVs2Z3GW6R7PYtExiKHht8+5uevpcnrbuS59Oec5mb8Yk8XxFg==" w:salt="3PTLdtOUx4FcTkNB0IQym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4D7"/>
    <w:rsid w:val="00025899"/>
    <w:rsid w:val="0004710C"/>
    <w:rsid w:val="000F1E10"/>
    <w:rsid w:val="00131DCD"/>
    <w:rsid w:val="001454D7"/>
    <w:rsid w:val="00183FB2"/>
    <w:rsid w:val="001D07FB"/>
    <w:rsid w:val="001D78DC"/>
    <w:rsid w:val="00213B6E"/>
    <w:rsid w:val="00245355"/>
    <w:rsid w:val="00266819"/>
    <w:rsid w:val="002E61A2"/>
    <w:rsid w:val="003165AF"/>
    <w:rsid w:val="00331503"/>
    <w:rsid w:val="00393CD9"/>
    <w:rsid w:val="003E1B54"/>
    <w:rsid w:val="004260CB"/>
    <w:rsid w:val="00490045"/>
    <w:rsid w:val="004B2CD2"/>
    <w:rsid w:val="00532AA4"/>
    <w:rsid w:val="00540CBC"/>
    <w:rsid w:val="00585A7C"/>
    <w:rsid w:val="005B415C"/>
    <w:rsid w:val="0063561E"/>
    <w:rsid w:val="00651335"/>
    <w:rsid w:val="006B4C13"/>
    <w:rsid w:val="006F36F0"/>
    <w:rsid w:val="00721696"/>
    <w:rsid w:val="007E3CA9"/>
    <w:rsid w:val="00802BE3"/>
    <w:rsid w:val="00873C69"/>
    <w:rsid w:val="00892076"/>
    <w:rsid w:val="008A7089"/>
    <w:rsid w:val="008B15C6"/>
    <w:rsid w:val="008E5501"/>
    <w:rsid w:val="00980085"/>
    <w:rsid w:val="0099080B"/>
    <w:rsid w:val="00A01E25"/>
    <w:rsid w:val="00A12FB9"/>
    <w:rsid w:val="00A830E9"/>
    <w:rsid w:val="00AE2969"/>
    <w:rsid w:val="00B2264F"/>
    <w:rsid w:val="00B870BD"/>
    <w:rsid w:val="00BB2C86"/>
    <w:rsid w:val="00BC576C"/>
    <w:rsid w:val="00BE47AE"/>
    <w:rsid w:val="00BE751C"/>
    <w:rsid w:val="00C1788C"/>
    <w:rsid w:val="00C35457"/>
    <w:rsid w:val="00C424FA"/>
    <w:rsid w:val="00C90D68"/>
    <w:rsid w:val="00CC5EEC"/>
    <w:rsid w:val="00D61B15"/>
    <w:rsid w:val="00D8187E"/>
    <w:rsid w:val="00D91901"/>
    <w:rsid w:val="00D91F18"/>
    <w:rsid w:val="00E37906"/>
    <w:rsid w:val="00E4226B"/>
    <w:rsid w:val="00EF3DF8"/>
    <w:rsid w:val="00F50175"/>
    <w:rsid w:val="00F670CD"/>
    <w:rsid w:val="00F70E7A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221856"/>
    <w:rsid w:val="00393CD9"/>
    <w:rsid w:val="003C21D7"/>
    <w:rsid w:val="004429E6"/>
    <w:rsid w:val="00693609"/>
    <w:rsid w:val="00741D3F"/>
    <w:rsid w:val="007771EB"/>
    <w:rsid w:val="00892076"/>
    <w:rsid w:val="009C1E99"/>
    <w:rsid w:val="009D644F"/>
    <w:rsid w:val="00AE2969"/>
    <w:rsid w:val="00B218B9"/>
    <w:rsid w:val="00B26642"/>
    <w:rsid w:val="00C35457"/>
    <w:rsid w:val="00D11791"/>
    <w:rsid w:val="00D8187E"/>
    <w:rsid w:val="00DF6DE8"/>
    <w:rsid w:val="00E37906"/>
    <w:rsid w:val="00F70E7A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372e2808d8b5ddc22acc99859e6af20d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b8fdff9915027ad02a01f63955de1b08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6F15B-C9DE-4545-841C-82EE5ED46BF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a60bc19-25b9-4889-af7b-5815ed2a4d91"/>
    <ds:schemaRef ds:uri="eb5cd509-5d3c-4b46-81f3-38f659676a8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5E0AB4-1E5B-403A-9A0A-50261DAB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Münchow;Beverley Feld-Sarmiento</dc:creator>
  <cp:lastModifiedBy>Beschorner, Teresa</cp:lastModifiedBy>
  <cp:revision>2</cp:revision>
  <cp:lastPrinted>2024-01-02T09:36:00Z</cp:lastPrinted>
  <dcterms:created xsi:type="dcterms:W3CDTF">2025-11-13T14:44:00Z</dcterms:created>
  <dcterms:modified xsi:type="dcterms:W3CDTF">2025-11-13T14:44:00Z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  <property fmtid="{D5CDD505-2E9C-101B-9397-08002B2CF9AE}" pid="4" name="MSIP_Label_ce388aff-dd76-410d-845d-adc797ffbb33_Enabled">
    <vt:lpwstr>true</vt:lpwstr>
  </property>
  <property fmtid="{D5CDD505-2E9C-101B-9397-08002B2CF9AE}" pid="5" name="MSIP_Label_ce388aff-dd76-410d-845d-adc797ffbb33_SetDate">
    <vt:lpwstr>2025-11-13T14:44:25Z</vt:lpwstr>
  </property>
  <property fmtid="{D5CDD505-2E9C-101B-9397-08002B2CF9AE}" pid="6" name="MSIP_Label_ce388aff-dd76-410d-845d-adc797ffbb33_Method">
    <vt:lpwstr>Standard</vt:lpwstr>
  </property>
  <property fmtid="{D5CDD505-2E9C-101B-9397-08002B2CF9AE}" pid="7" name="MSIP_Label_ce388aff-dd76-410d-845d-adc797ffbb33_Name">
    <vt:lpwstr>Intern - Ohne Kennzeichnung</vt:lpwstr>
  </property>
  <property fmtid="{D5CDD505-2E9C-101B-9397-08002B2CF9AE}" pid="8" name="MSIP_Label_ce388aff-dd76-410d-845d-adc797ffbb33_SiteId">
    <vt:lpwstr>9c95f08c-5b50-44fa-a497-68f08eacf90c</vt:lpwstr>
  </property>
  <property fmtid="{D5CDD505-2E9C-101B-9397-08002B2CF9AE}" pid="9" name="MSIP_Label_ce388aff-dd76-410d-845d-adc797ffbb33_ActionId">
    <vt:lpwstr>559a5a1c-ea3d-4680-99e4-8ccf469ef674</vt:lpwstr>
  </property>
  <property fmtid="{D5CDD505-2E9C-101B-9397-08002B2CF9AE}" pid="10" name="MSIP_Label_ce388aff-dd76-410d-845d-adc797ffbb33_ContentBits">
    <vt:lpwstr>0</vt:lpwstr>
  </property>
  <property fmtid="{D5CDD505-2E9C-101B-9397-08002B2CF9AE}" pid="11" name="MSIP_Label_ce388aff-dd76-410d-845d-adc797ffbb33_Tag">
    <vt:lpwstr>10, 3, 0, 1</vt:lpwstr>
  </property>
</Properties>
</file>